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8A" w:rsidRDefault="00223E17" w:rsidP="00223E17">
      <w:pPr>
        <w:jc w:val="center"/>
      </w:pPr>
      <w:r>
        <w:rPr>
          <w:noProof/>
        </w:rPr>
        <w:drawing>
          <wp:inline distT="0" distB="0" distL="0" distR="0">
            <wp:extent cx="2702214" cy="1181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17" w:rsidRDefault="00223E17" w:rsidP="00223E17">
      <w:pPr>
        <w:jc w:val="center"/>
      </w:pPr>
    </w:p>
    <w:p w:rsidR="00223E17" w:rsidRPr="00D46137" w:rsidRDefault="00223E1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62626"/>
          <w:sz w:val="52"/>
          <w:szCs w:val="52"/>
          <w:lang w:eastAsia="en-US"/>
        </w:rPr>
      </w:pPr>
      <w:r w:rsidRPr="00D46137">
        <w:rPr>
          <w:rFonts w:ascii="Arial-BoldMT" w:hAnsi="Arial-BoldMT" w:cs="Arial-BoldMT"/>
          <w:b/>
          <w:bCs/>
          <w:color w:val="262626"/>
          <w:sz w:val="52"/>
          <w:szCs w:val="52"/>
          <w:lang w:eastAsia="en-US"/>
        </w:rPr>
        <w:t>Auchenblae Parent Council</w:t>
      </w:r>
      <w:r w:rsidR="00D46137" w:rsidRPr="00D46137">
        <w:rPr>
          <w:rFonts w:ascii="Arial-BoldMT" w:hAnsi="Arial-BoldMT" w:cs="Arial-BoldMT"/>
          <w:b/>
          <w:bCs/>
          <w:color w:val="262626"/>
          <w:sz w:val="52"/>
          <w:szCs w:val="52"/>
          <w:lang w:eastAsia="en-US"/>
        </w:rPr>
        <w:t xml:space="preserve"> Meeting</w:t>
      </w:r>
    </w:p>
    <w:p w:rsidR="00223E17" w:rsidRPr="00223E17" w:rsidRDefault="00223E1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62626"/>
          <w:sz w:val="44"/>
          <w:szCs w:val="44"/>
          <w:lang w:eastAsia="en-US"/>
        </w:rPr>
      </w:pPr>
    </w:p>
    <w:p w:rsidR="00D46137" w:rsidRDefault="00FE191D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</w:pPr>
      <w:r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  <w:t>15</w:t>
      </w:r>
      <w:r w:rsidRPr="00FE191D">
        <w:rPr>
          <w:rFonts w:ascii="Arial-BoldMT" w:hAnsi="Arial-BoldMT" w:cs="Arial-BoldMT"/>
          <w:b/>
          <w:bCs/>
          <w:color w:val="2E74B6"/>
          <w:sz w:val="44"/>
          <w:szCs w:val="44"/>
          <w:vertAlign w:val="superscript"/>
          <w:lang w:eastAsia="en-US"/>
        </w:rPr>
        <w:t>th</w:t>
      </w:r>
      <w:r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  <w:t xml:space="preserve"> June</w:t>
      </w:r>
      <w:r w:rsidR="00D46137"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  <w:t xml:space="preserve"> 2017 15:30</w:t>
      </w:r>
    </w:p>
    <w:p w:rsidR="00223E17" w:rsidRDefault="00D4613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E74B6"/>
          <w:sz w:val="36"/>
          <w:szCs w:val="36"/>
          <w:lang w:eastAsia="en-US"/>
        </w:rPr>
      </w:pPr>
      <w:r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  <w:t>Auchenblae School</w:t>
      </w:r>
    </w:p>
    <w:p w:rsidR="00223E17" w:rsidRPr="00223E17" w:rsidRDefault="00223E1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E74B6"/>
          <w:sz w:val="36"/>
          <w:szCs w:val="36"/>
          <w:lang w:eastAsia="en-US"/>
        </w:rPr>
      </w:pPr>
      <w:bookmarkStart w:id="0" w:name="_GoBack"/>
      <w:bookmarkEnd w:id="0"/>
    </w:p>
    <w:p w:rsidR="00223E17" w:rsidRPr="00D46137" w:rsidRDefault="00223E17" w:rsidP="00223E17">
      <w:pPr>
        <w:jc w:val="center"/>
        <w:rPr>
          <w:rFonts w:ascii="ArialMT" w:hAnsi="ArialMT" w:cs="ArialMT"/>
          <w:b/>
          <w:color w:val="2E74B6"/>
          <w:sz w:val="44"/>
          <w:szCs w:val="44"/>
          <w:u w:val="single"/>
          <w:lang w:eastAsia="en-US"/>
        </w:rPr>
      </w:pPr>
      <w:r w:rsidRPr="00D46137">
        <w:rPr>
          <w:rFonts w:ascii="ArialMT" w:hAnsi="ArialMT" w:cs="ArialMT"/>
          <w:b/>
          <w:color w:val="2E74B6"/>
          <w:sz w:val="44"/>
          <w:szCs w:val="44"/>
          <w:u w:val="single"/>
          <w:lang w:eastAsia="en-US"/>
        </w:rPr>
        <w:t>AGENDA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1</w:t>
      </w:r>
      <w:r w:rsidR="00D46137">
        <w:rPr>
          <w:rFonts w:eastAsia="Times New Roman"/>
          <w:color w:val="000000"/>
          <w:sz w:val="36"/>
          <w:szCs w:val="36"/>
        </w:rPr>
        <w:t>: Apologies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2</w:t>
      </w:r>
      <w:r w:rsidR="00D46137">
        <w:rPr>
          <w:rFonts w:eastAsia="Times New Roman"/>
          <w:color w:val="000000"/>
          <w:sz w:val="36"/>
          <w:szCs w:val="36"/>
        </w:rPr>
        <w:t>: Minutes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3</w:t>
      </w:r>
      <w:r w:rsidR="00D46137">
        <w:rPr>
          <w:rFonts w:eastAsia="Times New Roman"/>
          <w:color w:val="000000"/>
          <w:sz w:val="36"/>
          <w:szCs w:val="36"/>
        </w:rPr>
        <w:t>: Head</w:t>
      </w:r>
      <w:r>
        <w:rPr>
          <w:rFonts w:eastAsia="Times New Roman"/>
          <w:color w:val="000000"/>
          <w:sz w:val="36"/>
          <w:szCs w:val="36"/>
        </w:rPr>
        <w:t xml:space="preserve"> Teachers report 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4</w:t>
      </w:r>
      <w:r w:rsidR="00D46137">
        <w:rPr>
          <w:rFonts w:eastAsia="Times New Roman"/>
          <w:color w:val="000000"/>
          <w:sz w:val="36"/>
          <w:szCs w:val="36"/>
        </w:rPr>
        <w:t>: Treasurers</w:t>
      </w:r>
      <w:r>
        <w:rPr>
          <w:rFonts w:eastAsia="Times New Roman"/>
          <w:color w:val="000000"/>
          <w:sz w:val="36"/>
          <w:szCs w:val="36"/>
        </w:rPr>
        <w:t xml:space="preserve"> report 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5</w:t>
      </w:r>
      <w:r w:rsidR="00D46137">
        <w:rPr>
          <w:rFonts w:eastAsia="Times New Roman"/>
          <w:color w:val="000000"/>
          <w:sz w:val="36"/>
          <w:szCs w:val="36"/>
        </w:rPr>
        <w:t>: Chairs</w:t>
      </w:r>
      <w:r>
        <w:rPr>
          <w:rFonts w:eastAsia="Times New Roman"/>
          <w:color w:val="000000"/>
          <w:sz w:val="36"/>
          <w:szCs w:val="36"/>
        </w:rPr>
        <w:t xml:space="preserve"> Report </w:t>
      </w:r>
    </w:p>
    <w:p w:rsidR="00FE191D" w:rsidRDefault="00FE191D" w:rsidP="00FE191D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Wind farm funding </w:t>
      </w:r>
    </w:p>
    <w:p w:rsidR="00FE191D" w:rsidRDefault="00FE191D" w:rsidP="00FE191D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Fundraising ideas</w:t>
      </w:r>
    </w:p>
    <w:p w:rsidR="00FE191D" w:rsidRDefault="00FE191D" w:rsidP="00FE191D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Football/ purchases</w:t>
      </w:r>
    </w:p>
    <w:p w:rsidR="00FE191D" w:rsidRPr="00FE191D" w:rsidRDefault="00FE191D" w:rsidP="00FE191D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Summer Fair</w:t>
      </w:r>
    </w:p>
    <w:p w:rsidR="00223E17" w:rsidRDefault="00D46137" w:rsidP="00223E17">
      <w:r>
        <w:rPr>
          <w:rFonts w:eastAsia="Times New Roman"/>
          <w:color w:val="000000"/>
          <w:sz w:val="36"/>
          <w:szCs w:val="36"/>
        </w:rPr>
        <w:t xml:space="preserve">6: </w:t>
      </w:r>
      <w:r w:rsidR="00223E17" w:rsidRPr="00223E17">
        <w:rPr>
          <w:rFonts w:eastAsia="Times New Roman"/>
          <w:color w:val="000000"/>
          <w:sz w:val="36"/>
          <w:szCs w:val="36"/>
        </w:rPr>
        <w:t>AOB?</w:t>
      </w:r>
    </w:p>
    <w:sectPr w:rsidR="0022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C3F"/>
    <w:multiLevelType w:val="hybridMultilevel"/>
    <w:tmpl w:val="54BC1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6CBE"/>
    <w:multiLevelType w:val="hybridMultilevel"/>
    <w:tmpl w:val="262A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1E46"/>
    <w:multiLevelType w:val="hybridMultilevel"/>
    <w:tmpl w:val="3DEC1A28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1D03166"/>
    <w:multiLevelType w:val="hybridMultilevel"/>
    <w:tmpl w:val="A34897C2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17"/>
    <w:rsid w:val="00223E17"/>
    <w:rsid w:val="002A0048"/>
    <w:rsid w:val="00531D8A"/>
    <w:rsid w:val="005716F5"/>
    <w:rsid w:val="006D43DF"/>
    <w:rsid w:val="00805CB9"/>
    <w:rsid w:val="008E3510"/>
    <w:rsid w:val="00C43536"/>
    <w:rsid w:val="00D46137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CU font"/>
    <w:qFormat/>
    <w:rsid w:val="006D43DF"/>
    <w:pPr>
      <w:spacing w:after="0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53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CB9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3536"/>
    <w:rPr>
      <w:rFonts w:eastAsiaTheme="majorEastAsia" w:cstheme="majorBidi"/>
      <w:b/>
      <w:bCs/>
      <w:color w:val="000000" w:themeColor="text1"/>
      <w:sz w:val="28"/>
      <w:szCs w:val="28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1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23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CU font"/>
    <w:qFormat/>
    <w:rsid w:val="006D43DF"/>
    <w:pPr>
      <w:spacing w:after="0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53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CB9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3536"/>
    <w:rPr>
      <w:rFonts w:eastAsiaTheme="majorEastAsia" w:cstheme="majorBidi"/>
      <w:b/>
      <w:bCs/>
      <w:color w:val="000000" w:themeColor="text1"/>
      <w:sz w:val="28"/>
      <w:szCs w:val="28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1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2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2017-06-06T16:11:00Z</dcterms:created>
  <dcterms:modified xsi:type="dcterms:W3CDTF">2017-06-06T16:11:00Z</dcterms:modified>
</cp:coreProperties>
</file>